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445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130"/>
        <w:gridCol w:w="2610"/>
      </w:tblGrid>
      <w:tr w14:paraId="1D49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204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BD7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</w:p>
          <w:p w14:paraId="43B1ED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ROMÂNIA</w:t>
            </w: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br w:type="textWrapping"/>
            </w: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JUDEȚUL IALOMIȚA</w:t>
            </w:r>
          </w:p>
          <w:p w14:paraId="48CEB7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CONSILIUL LOCAL AL COMUNEI ANDRĂȘEȘTI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C90D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31"/>
                <w:szCs w:val="31"/>
                <w:lang w:val="en-US"/>
              </w:rPr>
            </w:pPr>
          </w:p>
          <w:p w14:paraId="6C267EE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</w:p>
          <w:p w14:paraId="3AB6262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 xml:space="preserve">Nr. </w:t>
            </w:r>
            <w:r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  <w:t>12</w:t>
            </w:r>
          </w:p>
          <w:p w14:paraId="4FF0284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sz w:val="24"/>
                <w:szCs w:val="24"/>
                <w:lang w:val="en-US"/>
              </w:rPr>
            </w:pPr>
          </w:p>
        </w:tc>
      </w:tr>
    </w:tbl>
    <w:p w14:paraId="6F165B6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6A214676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HOTĂRÂRE</w:t>
      </w:r>
    </w:p>
    <w:p w14:paraId="51E8525B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1008" w:right="0"/>
        <w:jc w:val="center"/>
        <w:rPr>
          <w:rFonts w:hint="default" w:ascii="Tahoma" w:hAnsi="Tahoma" w:eastAsia="Tahoma" w:cs="Tahoma"/>
          <w:b/>
          <w:bCs w:val="0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b/>
          <w:bCs w:val="0"/>
          <w:color w:val="000000"/>
          <w:spacing w:val="-1"/>
          <w:kern w:val="0"/>
          <w:sz w:val="24"/>
          <w:szCs w:val="24"/>
          <w:lang w:val="ro" w:eastAsia="zh-CN" w:bidi="ar"/>
        </w:rPr>
        <w:t xml:space="preserve"> aprobarea</w:t>
      </w:r>
      <w:r>
        <w:rPr>
          <w:rFonts w:hint="default" w:ascii="Tahoma" w:hAnsi="Tahoma" w:eastAsia="Tahoma" w:cs="Tahoma"/>
          <w:b/>
          <w:bCs w:val="0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protocolului de colaborare incheiat UAT Oras Amara - Compartiment gestionarea cainilor fara stapan si UAT Andrasesti privind serviciile de gestionare a cainilor fara stapan.</w:t>
      </w:r>
    </w:p>
    <w:p w14:paraId="2882410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</w:p>
    <w:p w14:paraId="46F1724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Consiliul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local al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or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>omunei Andrasesti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județul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Ialomița,</w:t>
      </w:r>
    </w:p>
    <w:p w14:paraId="6D71C9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</w:pPr>
    </w:p>
    <w:p w14:paraId="61D670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Având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 vedere</w:t>
      </w:r>
      <w:r>
        <w:rPr>
          <w:rFonts w:hint="default" w:ascii="Tahoma" w:hAnsi="Tahoma" w:eastAsia="Tahoma" w:cs="Tahoma"/>
          <w:color w:val="000000"/>
          <w:spacing w:val="-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:</w:t>
      </w:r>
    </w:p>
    <w:p w14:paraId="0F8D8D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Ordonanței</w:t>
      </w:r>
      <w:r>
        <w:rPr>
          <w:rFonts w:hint="default" w:ascii="Tahoma" w:hAnsi="Tahoma" w:eastAsia="Tahoma" w:cs="Tahoma"/>
          <w:color w:val="000000"/>
          <w:spacing w:val="8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8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urgență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155/2001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programului de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fără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 şi completările</w:t>
      </w:r>
      <w:r>
        <w:rPr>
          <w:rFonts w:hint="default" w:ascii="Tahoma" w:hAnsi="Tahoma" w:eastAsia="Tahoma" w:cs="Tahoma"/>
          <w:color w:val="000000"/>
          <w:spacing w:val="-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ulterioare;</w:t>
      </w:r>
    </w:p>
    <w:p w14:paraId="0AEE84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5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3,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5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Hotărârea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</w:t>
      </w:r>
      <w:r>
        <w:rPr>
          <w:rFonts w:hint="default" w:ascii="Tahoma" w:hAnsi="Tahoma" w:eastAsia="Tahoma" w:cs="Tahoma"/>
          <w:color w:val="000000"/>
          <w:spacing w:val="6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1059/2013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aprobareanormelor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metodologice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aplicare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Ordonanței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urgență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155/2001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programului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şi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completările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ulterioare;</w:t>
      </w:r>
    </w:p>
    <w:p w14:paraId="42BB6D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2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3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Legea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205/2004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protecția</w:t>
      </w:r>
      <w:r>
        <w:rPr>
          <w:rFonts w:hint="default" w:ascii="Tahoma" w:hAnsi="Tahoma" w:eastAsia="Tahoma" w:cs="Tahoma"/>
          <w:color w:val="000000"/>
          <w:spacing w:val="2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animalelor,</w:t>
      </w:r>
      <w:r>
        <w:rPr>
          <w:rFonts w:hint="default" w:ascii="Tahoma" w:hAnsi="Tahoma" w:eastAsia="Tahoma" w:cs="Tahoma"/>
          <w:color w:val="000000"/>
          <w:spacing w:val="3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republicată,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 completările ulterioare;</w:t>
      </w:r>
    </w:p>
    <w:p w14:paraId="2C1B57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Ordinului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31/2008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Normelor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metodologice</w:t>
      </w:r>
      <w:r>
        <w:rPr>
          <w:rFonts w:hint="default" w:ascii="Tahoma" w:hAnsi="Tahoma" w:eastAsia="Tahoma" w:cs="Tahoma"/>
          <w:color w:val="000000"/>
          <w:spacing w:val="1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aplicare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Legii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nr. 205/2004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protecția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animalelor,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cu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 completările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ulterioare.</w:t>
      </w:r>
    </w:p>
    <w:p w14:paraId="74EF52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708" w:right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Luând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>act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de:</w:t>
      </w:r>
    </w:p>
    <w:p w14:paraId="330A6188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36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referatul</w:t>
      </w:r>
      <w:r>
        <w:rPr>
          <w:rFonts w:hint="default" w:ascii="Tahoma" w:hAnsi="Tahoma" w:eastAsia="Tahoma" w:cs="Tahoma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</w:t>
      </w:r>
      <w:r>
        <w:rPr>
          <w:rFonts w:hint="default" w:ascii="Tahoma" w:hAnsi="Tahoma" w:eastAsia="Tahoma" w:cs="Tahoma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prezentat</w:t>
      </w:r>
      <w:r>
        <w:rPr>
          <w:rFonts w:hint="default" w:ascii="Tahoma" w:hAnsi="Tahoma" w:eastAsia="Tahoma" w:cs="Tahoma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către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primarul</w:t>
      </w:r>
      <w:r>
        <w:rPr>
          <w:rFonts w:hint="default" w:ascii="Tahoma" w:hAnsi="Tahoma" w:eastAsia="Tahoma" w:cs="Tahoma"/>
          <w:color w:val="000000"/>
          <w:spacing w:val="7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>în</w:t>
      </w:r>
      <w:r>
        <w:rPr>
          <w:rFonts w:hint="default" w:ascii="Tahoma" w:hAnsi="Tahoma" w:eastAsia="Tahoma" w:cs="Tahoma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calitatea</w:t>
      </w:r>
      <w:r>
        <w:rPr>
          <w:rFonts w:hint="default" w:ascii="Tahoma" w:hAnsi="Tahoma" w:eastAsia="Tahoma" w:cs="Tahoma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sa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iniţiator,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înregistrat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cu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 xml:space="preserve"> 4802/17.12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.2025;</w:t>
      </w:r>
    </w:p>
    <w:p w14:paraId="44B6630F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36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raportul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compartimentului de specialitate înregistrat cu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>4801/17.12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.2025;</w:t>
      </w:r>
    </w:p>
    <w:p w14:paraId="4FF3CEEE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36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avizul comisiei de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specialitate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Consiliului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Local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ndrasesti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înregistrat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la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>316/2026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;</w:t>
      </w:r>
    </w:p>
    <w:p w14:paraId="236FC95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36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Adresa nr 18775/2025 a Primariei orasului Amara prin care se transmite HCL Oras Amara nr. 169/2025 privind aprobarea tarifelor si a modelului protocolului de colaborare</w:t>
      </w:r>
    </w:p>
    <w:p w14:paraId="7C7829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</w:p>
    <w:p w14:paraId="00DA71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782" w:right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-6"/>
          <w:kern w:val="0"/>
          <w:sz w:val="24"/>
          <w:szCs w:val="24"/>
          <w:lang w:val="ro" w:eastAsia="zh-CN" w:bidi="ar"/>
        </w:rPr>
        <w:t>În</w:t>
      </w:r>
      <w:r>
        <w:rPr>
          <w:rFonts w:hint="default" w:ascii="Tahoma" w:hAnsi="Tahoma" w:eastAsia="Tahoma" w:cs="Tahoma"/>
          <w:color w:val="000000"/>
          <w:spacing w:val="1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temeiul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prevederilor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129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(1),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(2)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e),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9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a)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c)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(14),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196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(1)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>a),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139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(3)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f)</w:t>
      </w:r>
      <w:r>
        <w:rPr>
          <w:rFonts w:hint="default" w:ascii="Tahoma" w:hAnsi="Tahoma" w:eastAsia="Tahoma" w:cs="Tahoma"/>
          <w:color w:val="000000"/>
          <w:spacing w:val="1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8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Ordonanţa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urgenţă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57din 05.07.2019 privind Codul administrativ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 modificările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şi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completările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ulterioare:</w:t>
      </w:r>
    </w:p>
    <w:p w14:paraId="22767D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 O T Ă R Ă Ș T E</w:t>
      </w:r>
    </w:p>
    <w:p w14:paraId="0B45A69B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720" w:right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Articolul</w:t>
      </w:r>
      <w:r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1.</w:t>
      </w:r>
      <w:r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aprobă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protocolului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colaborare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serviciile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1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ce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urmează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încheia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între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U.A.T.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Amara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1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en-US" w:eastAsia="zh-CN" w:bidi="ar"/>
        </w:rPr>
        <w:t>UAT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conform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Anexei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nr.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la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prezenta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hotărâre.</w:t>
      </w:r>
    </w:p>
    <w:p w14:paraId="50CFEE3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720" w:right="0"/>
        <w:jc w:val="both"/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</w:pPr>
    </w:p>
    <w:p w14:paraId="594939CB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720" w:right="0"/>
        <w:jc w:val="both"/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</w:pPr>
    </w:p>
    <w:p w14:paraId="7C37EB77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 w:firstLine="708" w:firstLineChars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Articolul</w:t>
      </w:r>
      <w:r>
        <w:rPr>
          <w:rFonts w:hint="default" w:ascii="Tahoma" w:hAnsi="Tahoma" w:eastAsia="Tahoma" w:cs="Tahoma"/>
          <w:b/>
          <w:bCs w:val="0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2.</w:t>
      </w:r>
      <w:r>
        <w:rPr>
          <w:rFonts w:hint="default" w:ascii="Tahoma" w:hAnsi="Tahoma" w:eastAsia="Tahoma" w:cs="Tahoma"/>
          <w:b/>
          <w:bCs w:val="0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aprobă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tarifele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activitatea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conform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Anexei nr.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la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prezenta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hotărâre.</w:t>
      </w:r>
    </w:p>
    <w:p w14:paraId="2D402536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 w:firstLine="708" w:firstLineChars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Articolul</w:t>
      </w:r>
      <w:r>
        <w:rPr>
          <w:rFonts w:hint="default" w:ascii="Tahoma" w:hAnsi="Tahoma" w:eastAsia="Tahoma" w:cs="Tahoma"/>
          <w:b/>
          <w:bCs w:val="0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3.</w:t>
      </w:r>
      <w:r>
        <w:rPr>
          <w:rFonts w:hint="default" w:ascii="Tahoma" w:hAnsi="Tahoma" w:eastAsia="Tahoma" w:cs="Tahoma"/>
          <w:b/>
          <w:bCs w:val="0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împuternicește</w:t>
      </w:r>
      <w:r>
        <w:rPr>
          <w:rFonts w:hint="default" w:ascii="Tahoma" w:hAnsi="Tahoma" w:eastAsia="Tahoma" w:cs="Tahoma"/>
          <w:color w:val="000000"/>
          <w:spacing w:val="9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primarul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comunei Andrasesti</w:t>
      </w:r>
      <w:r>
        <w:rPr>
          <w:rFonts w:hint="default" w:ascii="Tahoma" w:hAnsi="Tahoma" w:eastAsia="Tahoma" w:cs="Tahoma"/>
          <w:color w:val="000000"/>
          <w:spacing w:val="8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să</w:t>
      </w:r>
      <w:r>
        <w:rPr>
          <w:rFonts w:hint="default" w:ascii="Tahoma" w:hAnsi="Tahoma" w:eastAsia="Tahoma" w:cs="Tahoma"/>
          <w:color w:val="000000"/>
          <w:spacing w:val="8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semneze</w:t>
      </w:r>
      <w:r>
        <w:rPr>
          <w:rFonts w:hint="default" w:ascii="Tahoma" w:hAnsi="Tahoma" w:eastAsia="Tahoma" w:cs="Tahoma"/>
          <w:color w:val="000000"/>
          <w:spacing w:val="9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protocolul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colaborare, aprobat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conform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articolului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</w:p>
    <w:p w14:paraId="66D96C48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 w:firstLine="708" w:firstLineChars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spacing w:val="-1"/>
          <w:kern w:val="0"/>
          <w:sz w:val="24"/>
          <w:szCs w:val="24"/>
          <w:lang w:val="ro" w:eastAsia="zh-CN" w:bidi="ar"/>
        </w:rPr>
        <w:t>Articolul</w:t>
      </w:r>
      <w:r>
        <w:rPr>
          <w:rFonts w:hint="default" w:ascii="Tahoma" w:hAnsi="Tahoma" w:eastAsia="Tahoma" w:cs="Tahoma"/>
          <w:b/>
          <w:bCs w:val="0"/>
          <w:color w:val="000000"/>
          <w:spacing w:val="5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4.</w:t>
      </w:r>
      <w:r>
        <w:rPr>
          <w:rFonts w:hint="default" w:ascii="Tahoma" w:hAnsi="Tahoma" w:eastAsia="Tahoma" w:cs="Tahoma"/>
          <w:b/>
          <w:bCs w:val="0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Prin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grija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secretarului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general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4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prezenta</w:t>
      </w:r>
      <w:r>
        <w:rPr>
          <w:rFonts w:hint="default" w:ascii="Tahoma" w:hAnsi="Tahoma" w:eastAsia="Tahoma" w:cs="Tahoma"/>
          <w:color w:val="000000"/>
          <w:spacing w:val="5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hotărâre</w:t>
      </w:r>
      <w:r>
        <w:rPr>
          <w:rFonts w:hint="default" w:ascii="Tahoma" w:hAnsi="Tahoma" w:eastAsia="Tahoma" w:cs="Tahoma"/>
          <w:color w:val="000000"/>
          <w:spacing w:val="5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va</w:t>
      </w:r>
      <w:r>
        <w:rPr>
          <w:rFonts w:hint="default" w:ascii="Tahoma" w:hAnsi="Tahoma" w:eastAsia="Tahoma" w:cs="Tahoma"/>
          <w:color w:val="000000"/>
          <w:spacing w:val="4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comunicată,</w:t>
      </w:r>
      <w:r>
        <w:rPr>
          <w:rFonts w:hint="default" w:ascii="Tahoma" w:hAnsi="Tahoma" w:eastAsia="Tahoma" w:cs="Tahoma"/>
          <w:color w:val="000000"/>
          <w:spacing w:val="13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spre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aducere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la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îndeplinire,</w:t>
      </w:r>
      <w:r>
        <w:rPr>
          <w:rFonts w:hint="default" w:ascii="Tahoma" w:hAnsi="Tahoma" w:eastAsia="Tahoma" w:cs="Tahoma"/>
          <w:color w:val="000000"/>
          <w:spacing w:val="13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primarului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comunei Andrasesti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si</w:t>
      </w:r>
      <w:r>
        <w:rPr>
          <w:rFonts w:hint="default" w:ascii="Tahoma" w:hAnsi="Tahoma" w:eastAsia="Tahoma" w:cs="Tahoma"/>
          <w:color w:val="000000"/>
          <w:spacing w:val="7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compartimentul</w:t>
      </w:r>
      <w:r>
        <w:rPr>
          <w:rFonts w:hint="default" w:ascii="Tahoma" w:hAnsi="Tahoma" w:eastAsia="Tahoma" w:cs="Tahoma"/>
          <w:color w:val="000000"/>
          <w:spacing w:val="8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contabilitate,</w:t>
      </w:r>
      <w:r>
        <w:rPr>
          <w:rFonts w:hint="default" w:ascii="Tahoma" w:hAnsi="Tahoma" w:eastAsia="Tahoma" w:cs="Tahoma"/>
          <w:color w:val="000000"/>
          <w:spacing w:val="8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r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urmând a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fi publicată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 Monitorul Oficial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Local</w:t>
      </w:r>
      <w:r>
        <w:rPr>
          <w:rFonts w:hint="default" w:ascii="Tahoma" w:hAnsi="Tahoma" w:eastAsia="Tahoma" w:cs="Tahoma"/>
          <w:color w:val="000000"/>
          <w:spacing w:val="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.</w:t>
      </w:r>
    </w:p>
    <w:p w14:paraId="64D62C43">
      <w:pPr>
        <w:jc w:val="both"/>
        <w:rPr>
          <w:rFonts w:ascii="Tahoma" w:hAnsi="Tahoma" w:cs="Tahoma"/>
          <w:sz w:val="24"/>
          <w:szCs w:val="24"/>
        </w:rPr>
      </w:pPr>
    </w:p>
    <w:p w14:paraId="34BE8CA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441D79BD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                Contrasemneaza,</w:t>
      </w:r>
    </w:p>
    <w:p w14:paraId="66BB6AA5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</w:t>
      </w:r>
      <w:r>
        <w:rPr>
          <w:rFonts w:hint="default" w:ascii="Tahoma" w:hAnsi="Tahoma" w:cs="Tahoma"/>
          <w:b/>
          <w:lang w:val="en-US"/>
        </w:rPr>
        <w:t>NECULAE ALEXANDRU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52A57632">
      <w:pPr>
        <w:pStyle w:val="5"/>
        <w:spacing w:after="0"/>
        <w:ind w:left="1134" w:hanging="1134"/>
        <w:rPr>
          <w:rFonts w:hint="default" w:ascii="Tahoma" w:hAnsi="Tahoma" w:cs="Tahoma"/>
          <w:lang w:val="en-US"/>
        </w:rPr>
      </w:pPr>
      <w:r>
        <w:rPr>
          <w:rFonts w:ascii="Tahoma" w:hAnsi="Tahoma" w:cs="Tahoma"/>
        </w:rPr>
        <w:t xml:space="preserve">Nr. </w:t>
      </w:r>
      <w:r>
        <w:rPr>
          <w:rFonts w:hint="default" w:ascii="Tahoma" w:hAnsi="Tahoma" w:cs="Tahoma"/>
          <w:lang w:val="en-US"/>
        </w:rPr>
        <w:t>12</w:t>
      </w:r>
    </w:p>
    <w:p w14:paraId="2DDA93C6">
      <w:pPr>
        <w:spacing w:after="120" w:line="100" w:lineRule="atLeast"/>
        <w:rPr>
          <w:rFonts w:ascii="Tahoma" w:hAnsi="Tahoma" w:cs="Tahoma"/>
          <w:kern w:val="2"/>
          <w:lang w:eastAsia="ar-SA"/>
        </w:rPr>
      </w:pPr>
      <w:r>
        <w:rPr>
          <w:rFonts w:ascii="Tahoma" w:hAnsi="Tahoma" w:cs="Tahoma"/>
          <w:kern w:val="2"/>
          <w:lang w:eastAsia="ar-SA"/>
        </w:rPr>
        <w:t xml:space="preserve">Adoptată la comuna Andrasesti                                                                                                                                                            </w:t>
      </w:r>
    </w:p>
    <w:p w14:paraId="372D0D33">
      <w:pPr>
        <w:spacing w:after="120" w:line="100" w:lineRule="atLeast"/>
        <w:jc w:val="both"/>
        <w:rPr>
          <w:rFonts w:hint="default" w:ascii="Tahoma" w:hAnsi="Tahoma" w:cs="Tahoma"/>
          <w:kern w:val="2"/>
          <w:lang w:val="en-US" w:eastAsia="ar-SA"/>
        </w:rPr>
      </w:pPr>
      <w:r>
        <w:rPr>
          <w:rFonts w:ascii="Tahoma" w:hAnsi="Tahoma" w:cs="Tahoma"/>
          <w:kern w:val="2"/>
          <w:lang w:eastAsia="ar-SA"/>
        </w:rPr>
        <w:t>Astăzi _</w:t>
      </w:r>
      <w:r>
        <w:rPr>
          <w:rFonts w:hint="default" w:ascii="Tahoma" w:hAnsi="Tahoma" w:cs="Tahoma"/>
          <w:kern w:val="2"/>
          <w:lang w:val="en-US" w:eastAsia="ar-SA"/>
        </w:rPr>
        <w:t>29.01.2026</w:t>
      </w:r>
      <w:bookmarkStart w:id="0" w:name="_GoBack"/>
      <w:bookmarkEnd w:id="0"/>
    </w:p>
    <w:p w14:paraId="5B3A419C">
      <w:pPr>
        <w:spacing w:after="120" w:line="100" w:lineRule="atLeast"/>
        <w:jc w:val="both"/>
        <w:rPr>
          <w:rFonts w:ascii="Tahoma" w:hAnsi="Tahoma" w:cs="Tahoma"/>
          <w:kern w:val="2"/>
          <w:lang w:eastAsia="ar-SA"/>
        </w:rPr>
      </w:pPr>
      <w:r>
        <w:rPr>
          <w:rFonts w:ascii="Tahoma" w:hAnsi="Tahoma" w:cs="Tahoma"/>
          <w:kern w:val="2"/>
          <w:lang w:eastAsia="ar-SA"/>
        </w:rPr>
        <w:t>Adoptată cu …1</w:t>
      </w:r>
      <w:r>
        <w:rPr>
          <w:rFonts w:hint="default" w:ascii="Tahoma" w:hAnsi="Tahoma" w:cs="Tahoma"/>
          <w:kern w:val="2"/>
          <w:lang w:val="en-US" w:eastAsia="ar-SA"/>
        </w:rPr>
        <w:t>0</w:t>
      </w:r>
      <w:r>
        <w:rPr>
          <w:rFonts w:ascii="Tahoma" w:hAnsi="Tahoma" w:cs="Tahoma"/>
          <w:kern w:val="2"/>
          <w:lang w:eastAsia="ar-SA"/>
        </w:rPr>
        <w:t>….. voturi  pentru,…0…..  împotriva, …0.. abtineri</w:t>
      </w:r>
    </w:p>
    <w:p w14:paraId="3F5832D0">
      <w:pPr>
        <w:suppressAutoHyphens/>
        <w:autoSpaceDN w:val="0"/>
        <w:spacing w:after="0" w:line="240" w:lineRule="auto"/>
        <w:jc w:val="center"/>
        <w:textAlignment w:val="baseline"/>
        <w:rPr>
          <w:rFonts w:ascii="Tahoma" w:hAnsi="Tahoma" w:eastAsia="SimSun" w:cs="Tahoma"/>
          <w:b/>
          <w:kern w:val="3"/>
          <w:sz w:val="24"/>
          <w:szCs w:val="24"/>
          <w:u w:val="single"/>
          <w:lang w:val="it-IT" w:eastAsia="en-GB"/>
        </w:rPr>
      </w:pPr>
    </w:p>
    <w:sectPr>
      <w:pgSz w:w="11906" w:h="16838"/>
      <w:pgMar w:top="1440" w:right="1080" w:bottom="1440" w:left="108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A26F3"/>
    <w:multiLevelType w:val="singleLevel"/>
    <w:tmpl w:val="640A26F3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9B"/>
    <w:rsid w:val="00124904"/>
    <w:rsid w:val="00142A3E"/>
    <w:rsid w:val="00236B9B"/>
    <w:rsid w:val="00295AEC"/>
    <w:rsid w:val="002F5B63"/>
    <w:rsid w:val="003405AC"/>
    <w:rsid w:val="0050438E"/>
    <w:rsid w:val="005760FE"/>
    <w:rsid w:val="005C57A9"/>
    <w:rsid w:val="00663A0D"/>
    <w:rsid w:val="00722C3B"/>
    <w:rsid w:val="00916845"/>
    <w:rsid w:val="0093499C"/>
    <w:rsid w:val="00BA07BC"/>
    <w:rsid w:val="00CA0ADC"/>
    <w:rsid w:val="00CC509B"/>
    <w:rsid w:val="00D261AE"/>
    <w:rsid w:val="00DC19E1"/>
    <w:rsid w:val="00EE60A2"/>
    <w:rsid w:val="00F375C4"/>
    <w:rsid w:val="00F64C46"/>
    <w:rsid w:val="02C8172F"/>
    <w:rsid w:val="02EF140B"/>
    <w:rsid w:val="14EF589B"/>
    <w:rsid w:val="35AA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0"/>
    <w:semiHidden/>
    <w:unhideWhenUsed/>
    <w:uiPriority w:val="0"/>
    <w:pPr>
      <w:widowControl w:val="0"/>
      <w:suppressAutoHyphens/>
      <w:spacing w:after="283" w:line="240" w:lineRule="auto"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table" w:styleId="6">
    <w:name w:val="Table Grid"/>
    <w:basedOn w:val="3"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WW-Default"/>
    <w:uiPriority w:val="0"/>
    <w:pPr>
      <w:suppressAutoHyphens/>
      <w:autoSpaceDN w:val="0"/>
      <w:spacing w:after="0" w:line="240" w:lineRule="auto"/>
    </w:pPr>
    <w:rPr>
      <w:rFonts w:ascii="Times New Roman" w:hAnsi="Times New Roman" w:eastAsia="Times New Roman" w:cs="Times New Roman"/>
      <w:color w:val="000000"/>
      <w:kern w:val="3"/>
      <w:sz w:val="24"/>
      <w:szCs w:val="24"/>
      <w:lang w:val="ro-RO" w:eastAsia="ar-SA" w:bidi="ar-SA"/>
    </w:r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Body Text Char"/>
    <w:basedOn w:val="2"/>
    <w:link w:val="5"/>
    <w:semiHidden/>
    <w:uiPriority w:val="0"/>
    <w:rPr>
      <w:rFonts w:ascii="Liberation Serif" w:hAnsi="Liberation Serif" w:eastAsia="Arial Unicode MS" w:cs="Lucida Sans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608</Words>
  <Characters>3533</Characters>
  <Lines>29</Lines>
  <Paragraphs>8</Paragraphs>
  <TotalTime>5</TotalTime>
  <ScaleCrop>false</ScaleCrop>
  <LinksUpToDate>false</LinksUpToDate>
  <CharactersWithSpaces>4133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2024-07-23T09:45:00Z</dcterms:created>
  <dc:creator>Andrasesti</dc:creator>
  <cp:lastModifiedBy>Primaria Andrasesti</cp:lastModifiedBy>
  <cp:lastPrinted>2024-07-24T12:03:00Z</cp:lastPrinted>
  <dcterms:modified xsi:type="dcterms:W3CDTF">2026-02-01T16:50:37Z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F4740D809DA34CFE805CFF47F027F988_13</vt:lpwstr>
  </property>
</Properties>
</file>